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D326CA" w14:textId="77777777" w:rsidR="00A858E1" w:rsidRDefault="00A858E1" w:rsidP="00A26412">
      <w:pPr>
        <w:jc w:val="center"/>
      </w:pPr>
      <w:bookmarkStart w:id="0" w:name="_GoBack"/>
      <w:bookmarkEnd w:id="0"/>
    </w:p>
    <w:p w14:paraId="2783C341" w14:textId="77777777" w:rsidR="00A858E1" w:rsidRDefault="00A858E1" w:rsidP="00A26412">
      <w:pPr>
        <w:jc w:val="center"/>
      </w:pPr>
    </w:p>
    <w:p w14:paraId="04E661D2" w14:textId="77777777" w:rsidR="00A858E1" w:rsidRDefault="00A858E1" w:rsidP="00A26412">
      <w:pPr>
        <w:jc w:val="center"/>
      </w:pPr>
    </w:p>
    <w:p w14:paraId="154373A2" w14:textId="77777777" w:rsidR="00A858E1" w:rsidRDefault="00A858E1" w:rsidP="00A26412">
      <w:pPr>
        <w:jc w:val="center"/>
      </w:pPr>
    </w:p>
    <w:p w14:paraId="57B7C61F" w14:textId="77777777" w:rsidR="00A858E1" w:rsidRDefault="00A858E1" w:rsidP="00A26412">
      <w:pPr>
        <w:jc w:val="center"/>
      </w:pPr>
    </w:p>
    <w:p w14:paraId="40387CE9" w14:textId="77777777" w:rsidR="00A858E1" w:rsidRDefault="00A858E1" w:rsidP="00A26412">
      <w:pPr>
        <w:jc w:val="center"/>
      </w:pPr>
    </w:p>
    <w:p w14:paraId="521CD4D4" w14:textId="77777777" w:rsidR="00A858E1" w:rsidRDefault="00A858E1" w:rsidP="00A26412">
      <w:pPr>
        <w:jc w:val="center"/>
      </w:pPr>
    </w:p>
    <w:p w14:paraId="371DAF38" w14:textId="77777777" w:rsidR="00A858E1" w:rsidRDefault="00A858E1" w:rsidP="00A858E1">
      <w:pPr>
        <w:jc w:val="center"/>
      </w:pPr>
      <w:r>
        <w:t>Nursing Administration of Resources</w:t>
      </w:r>
    </w:p>
    <w:p w14:paraId="08D7C7E5" w14:textId="77777777" w:rsidR="00A858E1" w:rsidRDefault="00A858E1" w:rsidP="00A858E1">
      <w:pPr>
        <w:jc w:val="center"/>
      </w:pPr>
      <w:r>
        <w:t>Student name:</w:t>
      </w:r>
    </w:p>
    <w:p w14:paraId="591C59C8" w14:textId="77777777" w:rsidR="00A858E1" w:rsidRDefault="00A858E1" w:rsidP="00A858E1">
      <w:pPr>
        <w:jc w:val="center"/>
      </w:pPr>
      <w:r>
        <w:t>Institution:</w:t>
      </w:r>
    </w:p>
    <w:p w14:paraId="2FAD3356" w14:textId="77777777" w:rsidR="00A858E1" w:rsidRDefault="00A858E1" w:rsidP="00A26412">
      <w:pPr>
        <w:jc w:val="center"/>
      </w:pPr>
    </w:p>
    <w:p w14:paraId="22973061" w14:textId="77777777" w:rsidR="00A858E1" w:rsidRDefault="00A858E1" w:rsidP="00A26412">
      <w:pPr>
        <w:jc w:val="center"/>
      </w:pPr>
    </w:p>
    <w:p w14:paraId="1D27AD51" w14:textId="77777777" w:rsidR="00A858E1" w:rsidRDefault="00A858E1" w:rsidP="00A26412">
      <w:pPr>
        <w:jc w:val="center"/>
      </w:pPr>
    </w:p>
    <w:p w14:paraId="1630B91F" w14:textId="77777777" w:rsidR="00A858E1" w:rsidRDefault="00A858E1" w:rsidP="00A26412">
      <w:pPr>
        <w:jc w:val="center"/>
      </w:pPr>
    </w:p>
    <w:p w14:paraId="663A92AE" w14:textId="77777777" w:rsidR="00A858E1" w:rsidRDefault="00A858E1" w:rsidP="00A26412">
      <w:pPr>
        <w:jc w:val="center"/>
      </w:pPr>
    </w:p>
    <w:p w14:paraId="701A14CB" w14:textId="77777777" w:rsidR="00A858E1" w:rsidRDefault="00A858E1" w:rsidP="00A26412">
      <w:pPr>
        <w:jc w:val="center"/>
      </w:pPr>
    </w:p>
    <w:p w14:paraId="339CAC0E" w14:textId="77777777" w:rsidR="00A858E1" w:rsidRDefault="00A858E1" w:rsidP="00A858E1"/>
    <w:p w14:paraId="1C8155C0" w14:textId="77777777" w:rsidR="002730C2" w:rsidRDefault="00A26412" w:rsidP="00A26412">
      <w:pPr>
        <w:jc w:val="center"/>
      </w:pPr>
      <w:r>
        <w:lastRenderedPageBreak/>
        <w:t>Nursing Administration of Resources</w:t>
      </w:r>
    </w:p>
    <w:p w14:paraId="28C3773A" w14:textId="77777777" w:rsidR="00A26412" w:rsidRPr="00AF50D4" w:rsidRDefault="00A26412" w:rsidP="00A26412">
      <w:pPr>
        <w:rPr>
          <w:color w:val="000000"/>
          <w:shd w:val="clear" w:color="auto" w:fill="FFFFFF"/>
        </w:rPr>
      </w:pPr>
      <w:r>
        <w:tab/>
        <w:t xml:space="preserve">SMART goals are </w:t>
      </w:r>
      <w:r w:rsidRPr="00CC0252">
        <w:rPr>
          <w:noProof/>
        </w:rPr>
        <w:t>general</w:t>
      </w:r>
      <w:r>
        <w:t xml:space="preserve"> goals that are analyzed to help an individual get results. The </w:t>
      </w:r>
      <w:r w:rsidRPr="003C2533">
        <w:t xml:space="preserve">acronym SMART stands for Specific, Measurable, Acceptable, Realistic and </w:t>
      </w:r>
      <w:r w:rsidRPr="00CC0252">
        <w:rPr>
          <w:noProof/>
        </w:rPr>
        <w:t>Time</w:t>
      </w:r>
      <w:r w:rsidR="00CC0252">
        <w:rPr>
          <w:noProof/>
        </w:rPr>
        <w:t>-</w:t>
      </w:r>
      <w:r w:rsidRPr="00CC0252">
        <w:rPr>
          <w:noProof/>
        </w:rPr>
        <w:t>bound</w:t>
      </w:r>
      <w:r w:rsidRPr="003C2533">
        <w:t xml:space="preserve">. A SMART goal </w:t>
      </w:r>
      <w:r w:rsidRPr="00CC0252">
        <w:rPr>
          <w:noProof/>
        </w:rPr>
        <w:t>give</w:t>
      </w:r>
      <w:r w:rsidR="00CC0252">
        <w:rPr>
          <w:noProof/>
        </w:rPr>
        <w:t>s</w:t>
      </w:r>
      <w:r w:rsidRPr="003C2533">
        <w:t xml:space="preserve"> </w:t>
      </w:r>
      <w:r w:rsidRPr="00A858E1">
        <w:rPr>
          <w:noProof/>
        </w:rPr>
        <w:t>an individual directions</w:t>
      </w:r>
      <w:r w:rsidRPr="003C2533">
        <w:t xml:space="preserve"> on how to achieve a particular goal in a specified time </w:t>
      </w:r>
      <w:r w:rsidRPr="003C2533">
        <w:rPr>
          <w:color w:val="000000"/>
          <w:shd w:val="clear" w:color="auto" w:fill="FFFFFF"/>
        </w:rPr>
        <w:t>(Mulder, 2019)</w:t>
      </w:r>
      <w:r w:rsidR="003C2533" w:rsidRPr="003C2533">
        <w:rPr>
          <w:color w:val="000000"/>
          <w:shd w:val="clear" w:color="auto" w:fill="FFFFFF"/>
        </w:rPr>
        <w:t>. To set a smart goal an individual must ask him/her self the four main question. Is my goal specific</w:t>
      </w:r>
      <w:r w:rsidR="003C2533" w:rsidRPr="00CC0252">
        <w:rPr>
          <w:noProof/>
          <w:color w:val="000000"/>
          <w:shd w:val="clear" w:color="auto" w:fill="FFFFFF"/>
        </w:rPr>
        <w:t>?</w:t>
      </w:r>
      <w:r w:rsidR="003C2533" w:rsidRPr="003C2533">
        <w:rPr>
          <w:color w:val="000000"/>
          <w:shd w:val="clear" w:color="auto" w:fill="FFFFFF"/>
        </w:rPr>
        <w:t xml:space="preserve"> is my goal or objective measurable</w:t>
      </w:r>
      <w:r w:rsidR="003C2533" w:rsidRPr="00CC0252">
        <w:rPr>
          <w:noProof/>
          <w:color w:val="000000"/>
          <w:shd w:val="clear" w:color="auto" w:fill="FFFFFF"/>
        </w:rPr>
        <w:t>?</w:t>
      </w:r>
      <w:r w:rsidR="003C2533" w:rsidRPr="003C2533">
        <w:rPr>
          <w:color w:val="000000"/>
          <w:shd w:val="clear" w:color="auto" w:fill="FFFFFF"/>
        </w:rPr>
        <w:t xml:space="preserve"> is my goal or objective acceptable</w:t>
      </w:r>
      <w:r w:rsidR="003C2533" w:rsidRPr="00CC0252">
        <w:rPr>
          <w:noProof/>
          <w:color w:val="000000"/>
          <w:shd w:val="clear" w:color="auto" w:fill="FFFFFF"/>
        </w:rPr>
        <w:t>?</w:t>
      </w:r>
      <w:r w:rsidR="003C2533" w:rsidRPr="003C2533">
        <w:rPr>
          <w:color w:val="000000"/>
          <w:shd w:val="clear" w:color="auto" w:fill="FFFFFF"/>
        </w:rPr>
        <w:t xml:space="preserve"> is my goal or objective realistic</w:t>
      </w:r>
      <w:r w:rsidR="003C2533" w:rsidRPr="00CC0252">
        <w:rPr>
          <w:noProof/>
          <w:color w:val="000000"/>
          <w:shd w:val="clear" w:color="auto" w:fill="FFFFFF"/>
        </w:rPr>
        <w:t>?</w:t>
      </w:r>
      <w:r w:rsidR="003C2533" w:rsidRPr="003C2533">
        <w:rPr>
          <w:color w:val="000000"/>
          <w:shd w:val="clear" w:color="auto" w:fill="FFFFFF"/>
        </w:rPr>
        <w:t xml:space="preserve"> is my goal or objective time </w:t>
      </w:r>
      <w:proofErr w:type="gramStart"/>
      <w:r w:rsidR="003C2533" w:rsidRPr="003C2533">
        <w:rPr>
          <w:color w:val="000000"/>
          <w:shd w:val="clear" w:color="auto" w:fill="FFFFFF"/>
        </w:rPr>
        <w:t>bound?.</w:t>
      </w:r>
      <w:proofErr w:type="gramEnd"/>
      <w:r w:rsidR="003C2533" w:rsidRPr="003C2533">
        <w:rPr>
          <w:color w:val="000000"/>
          <w:shd w:val="clear" w:color="auto" w:fill="FFFFFF"/>
        </w:rPr>
        <w:t xml:space="preserve"> If the goals or objectives set fully answer the four questions then the objective or goal can be termed as a SMART </w:t>
      </w:r>
      <w:r w:rsidR="003C2533" w:rsidRPr="00AF50D4">
        <w:rPr>
          <w:color w:val="000000"/>
          <w:shd w:val="clear" w:color="auto" w:fill="FFFFFF"/>
        </w:rPr>
        <w:t>goal/objective (Mulder, 2019).</w:t>
      </w:r>
    </w:p>
    <w:p w14:paraId="6DC1A2B1" w14:textId="77777777" w:rsidR="003C2533" w:rsidRDefault="003C2533" w:rsidP="00A26412">
      <w:pPr>
        <w:rPr>
          <w:color w:val="000000"/>
          <w:shd w:val="clear" w:color="auto" w:fill="FFFFFF"/>
        </w:rPr>
      </w:pPr>
      <w:r w:rsidRPr="00AF50D4">
        <w:rPr>
          <w:color w:val="000000"/>
          <w:shd w:val="clear" w:color="auto" w:fill="FFFFFF"/>
        </w:rPr>
        <w:tab/>
      </w:r>
      <w:r w:rsidR="002A777D" w:rsidRPr="00AF50D4">
        <w:rPr>
          <w:color w:val="000000"/>
          <w:shd w:val="clear" w:color="auto" w:fill="FFFFFF"/>
        </w:rPr>
        <w:t xml:space="preserve">SMART goals and objectives are useful tools because they set the individual on a journey with directions and </w:t>
      </w:r>
      <w:r w:rsidR="002A777D" w:rsidRPr="00CC0252">
        <w:rPr>
          <w:noProof/>
          <w:color w:val="000000"/>
          <w:shd w:val="clear" w:color="auto" w:fill="FFFFFF"/>
        </w:rPr>
        <w:t>guidelines</w:t>
      </w:r>
      <w:r w:rsidR="002A777D" w:rsidRPr="00AF50D4">
        <w:rPr>
          <w:color w:val="000000"/>
          <w:shd w:val="clear" w:color="auto" w:fill="FFFFFF"/>
        </w:rPr>
        <w:t xml:space="preserve">. The first importance is that smart goals enable an individual to focus on a particular event or action. This is made possible by making your goal specific. The second way in which SMART goals are useful tools is that one can be able to track her progress and know if he is doing well. This is made possible by making </w:t>
      </w:r>
      <w:r w:rsidR="002A777D" w:rsidRPr="00CC0252">
        <w:rPr>
          <w:noProof/>
          <w:color w:val="000000"/>
          <w:shd w:val="clear" w:color="auto" w:fill="FFFFFF"/>
        </w:rPr>
        <w:t>measurable</w:t>
      </w:r>
      <w:r w:rsidR="002A777D" w:rsidRPr="00AF50D4">
        <w:rPr>
          <w:color w:val="000000"/>
          <w:shd w:val="clear" w:color="auto" w:fill="FFFFFF"/>
        </w:rPr>
        <w:t xml:space="preserve"> goals. The third use of smart goals as useful tools is an individual is able to properly utilize the available resources by setting an attainable goal</w:t>
      </w:r>
      <w:r w:rsidR="00AF50D4" w:rsidRPr="00AF50D4">
        <w:rPr>
          <w:color w:val="000000"/>
          <w:shd w:val="clear" w:color="auto" w:fill="FFFFFF"/>
        </w:rPr>
        <w:t xml:space="preserve"> (Grijalva, 2019)</w:t>
      </w:r>
      <w:r w:rsidR="002A777D" w:rsidRPr="00AF50D4">
        <w:rPr>
          <w:color w:val="000000"/>
          <w:shd w:val="clear" w:color="auto" w:fill="FFFFFF"/>
        </w:rPr>
        <w:t>.</w:t>
      </w:r>
      <w:r w:rsidR="00AF50D4" w:rsidRPr="00AF50D4">
        <w:rPr>
          <w:color w:val="000000"/>
          <w:shd w:val="clear" w:color="auto" w:fill="FFFFFF"/>
        </w:rPr>
        <w:t xml:space="preserve"> The fourth use is that an individual or a cooperative is able to focus on possible outputs by making their objectives and goals realistic. The last use of this tool is that </w:t>
      </w:r>
      <w:r w:rsidR="00AF50D4" w:rsidRPr="00A858E1">
        <w:rPr>
          <w:noProof/>
          <w:color w:val="000000"/>
          <w:shd w:val="clear" w:color="auto" w:fill="FFFFFF"/>
        </w:rPr>
        <w:t>in</w:t>
      </w:r>
      <w:r w:rsidR="00AF50D4" w:rsidRPr="00AF50D4">
        <w:rPr>
          <w:color w:val="000000"/>
          <w:shd w:val="clear" w:color="auto" w:fill="FFFFFF"/>
        </w:rPr>
        <w:t xml:space="preserve"> enables cooperatives and individuals to set time limits for which their objectives should have already been met or goals should already have been achieved (Grijalva, 2019).</w:t>
      </w:r>
    </w:p>
    <w:p w14:paraId="388B4A1A" w14:textId="77777777" w:rsidR="00CC0252" w:rsidRDefault="00CC0252" w:rsidP="00A26412">
      <w:pPr>
        <w:rPr>
          <w:color w:val="000000"/>
          <w:shd w:val="clear" w:color="auto" w:fill="FFFFFF"/>
        </w:rPr>
      </w:pPr>
    </w:p>
    <w:p w14:paraId="52A68D34" w14:textId="77777777" w:rsidR="00CC0252" w:rsidRDefault="00CC0252" w:rsidP="00A26412">
      <w:pPr>
        <w:rPr>
          <w:color w:val="000000"/>
          <w:shd w:val="clear" w:color="auto" w:fill="FFFFFF"/>
        </w:rPr>
      </w:pPr>
    </w:p>
    <w:p w14:paraId="5A83E1D9" w14:textId="77777777" w:rsidR="00CC0252" w:rsidRDefault="00CC0252" w:rsidP="00CC0252">
      <w:pPr>
        <w:jc w:val="center"/>
        <w:rPr>
          <w:b/>
          <w:color w:val="000000"/>
          <w:shd w:val="clear" w:color="auto" w:fill="FFFFFF"/>
        </w:rPr>
      </w:pPr>
      <w:r w:rsidRPr="00CC0252">
        <w:rPr>
          <w:b/>
          <w:color w:val="000000"/>
          <w:shd w:val="clear" w:color="auto" w:fill="FFFFFF"/>
        </w:rPr>
        <w:lastRenderedPageBreak/>
        <w:t>Three articles on timely documentation of nurses notes</w:t>
      </w:r>
    </w:p>
    <w:p w14:paraId="107C397F" w14:textId="77777777" w:rsidR="00AA315B" w:rsidRPr="0043215E" w:rsidRDefault="00AA315B" w:rsidP="00AA315B">
      <w:pPr>
        <w:ind w:left="720" w:hanging="720"/>
        <w:rPr>
          <w:shd w:val="clear" w:color="auto" w:fill="FFFFFF"/>
        </w:rPr>
      </w:pPr>
      <w:r w:rsidRPr="00A858E1">
        <w:rPr>
          <w:noProof/>
          <w:shd w:val="clear" w:color="auto" w:fill="FFFFFF"/>
        </w:rPr>
        <w:t>Nursebooks</w:t>
      </w:r>
      <w:r w:rsidRPr="0043215E">
        <w:rPr>
          <w:shd w:val="clear" w:color="auto" w:fill="FFFFFF"/>
        </w:rPr>
        <w:t xml:space="preserve">. (2019). Retrieved from </w:t>
      </w:r>
      <w:hyperlink r:id="rId7" w:history="1">
        <w:r w:rsidRPr="0043215E">
          <w:rPr>
            <w:rStyle w:val="Hyperlink"/>
            <w:color w:val="auto"/>
            <w:u w:val="none"/>
            <w:shd w:val="clear" w:color="auto" w:fill="FFFFFF"/>
          </w:rPr>
          <w:t>http://www.nursingworld.org/~4af4f2/globalassets/docs/ana/ethics/principles-of-nursing-documentation</w:t>
        </w:r>
      </w:hyperlink>
      <w:r w:rsidRPr="0043215E">
        <w:rPr>
          <w:shd w:val="clear" w:color="auto" w:fill="FFFFFF"/>
        </w:rPr>
        <w:t>.</w:t>
      </w:r>
    </w:p>
    <w:p w14:paraId="08B673B0" w14:textId="77777777" w:rsidR="00AA315B" w:rsidRPr="0043215E" w:rsidRDefault="00AA315B" w:rsidP="00AA315B">
      <w:pPr>
        <w:ind w:left="720" w:hanging="720"/>
        <w:rPr>
          <w:shd w:val="clear" w:color="auto" w:fill="FFFFFF"/>
        </w:rPr>
      </w:pPr>
      <w:r w:rsidRPr="0043215E">
        <w:rPr>
          <w:shd w:val="clear" w:color="auto" w:fill="FFFFFF"/>
        </w:rPr>
        <w:t xml:space="preserve">Stevens, s., &amp; Pickering, D. (2017). Keeping good nursing records: a guide. Retrieved from </w:t>
      </w:r>
      <w:hyperlink r:id="rId8" w:history="1">
        <w:r w:rsidRPr="0043215E">
          <w:rPr>
            <w:rStyle w:val="Hyperlink"/>
            <w:color w:val="auto"/>
            <w:u w:val="none"/>
            <w:shd w:val="clear" w:color="auto" w:fill="FFFFFF"/>
          </w:rPr>
          <w:t>https://www.ncbi.nlm.nih.gov/pmc/articles/PMC3033612/</w:t>
        </w:r>
      </w:hyperlink>
    </w:p>
    <w:p w14:paraId="5A80E367" w14:textId="77777777" w:rsidR="00AA315B" w:rsidRDefault="00AA315B" w:rsidP="00AA315B">
      <w:pPr>
        <w:ind w:left="720" w:hanging="720"/>
        <w:rPr>
          <w:shd w:val="clear" w:color="auto" w:fill="FFFFFF"/>
        </w:rPr>
      </w:pPr>
      <w:r w:rsidRPr="0043215E">
        <w:rPr>
          <w:shd w:val="clear" w:color="auto" w:fill="FFFFFF"/>
        </w:rPr>
        <w:t xml:space="preserve">CRNNS. (2006). Retrieved from </w:t>
      </w:r>
      <w:hyperlink r:id="rId9" w:history="1">
        <w:r w:rsidR="0043215E" w:rsidRPr="0043215E">
          <w:rPr>
            <w:rStyle w:val="Hyperlink"/>
            <w:color w:val="auto"/>
            <w:u w:val="none"/>
            <w:shd w:val="clear" w:color="auto" w:fill="FFFFFF"/>
          </w:rPr>
          <w:t>https://crnns.ca/wp-content/uploads/2017/12/Documentation-Guidelines-for-Nurses-Final.pdf</w:t>
        </w:r>
      </w:hyperlink>
    </w:p>
    <w:p w14:paraId="1DA0D6AA" w14:textId="77777777" w:rsidR="0043215E" w:rsidRDefault="0043215E" w:rsidP="0043215E">
      <w:pPr>
        <w:ind w:left="720" w:hanging="720"/>
        <w:jc w:val="center"/>
        <w:rPr>
          <w:b/>
          <w:shd w:val="clear" w:color="auto" w:fill="FFFFFF"/>
        </w:rPr>
      </w:pPr>
      <w:r w:rsidRPr="0043215E">
        <w:rPr>
          <w:b/>
          <w:shd w:val="clear" w:color="auto" w:fill="FFFFFF"/>
        </w:rPr>
        <w:t>SMART objectives from the three articles</w:t>
      </w:r>
    </w:p>
    <w:p w14:paraId="3E57EEFB" w14:textId="77777777" w:rsidR="0043215E" w:rsidRDefault="0083424E" w:rsidP="0083424E">
      <w:pPr>
        <w:pStyle w:val="ListParagraph"/>
        <w:numPr>
          <w:ilvl w:val="0"/>
          <w:numId w:val="1"/>
        </w:numPr>
        <w:rPr>
          <w:shd w:val="clear" w:color="auto" w:fill="FFFFFF"/>
        </w:rPr>
      </w:pPr>
      <w:r>
        <w:rPr>
          <w:shd w:val="clear" w:color="auto" w:fill="FFFFFF"/>
        </w:rPr>
        <w:t xml:space="preserve">To keep clear, accurate, accessible records for nurses. This objective is specific, it intends to provide clear documentation. The objective is measurable, it </w:t>
      </w:r>
      <w:r w:rsidRPr="00253F73">
        <w:rPr>
          <w:noProof/>
          <w:shd w:val="clear" w:color="auto" w:fill="FFFFFF"/>
        </w:rPr>
        <w:t>intend</w:t>
      </w:r>
      <w:r w:rsidR="00253F73">
        <w:rPr>
          <w:noProof/>
          <w:shd w:val="clear" w:color="auto" w:fill="FFFFFF"/>
        </w:rPr>
        <w:t>s</w:t>
      </w:r>
      <w:r>
        <w:rPr>
          <w:shd w:val="clear" w:color="auto" w:fill="FFFFFF"/>
        </w:rPr>
        <w:t xml:space="preserve"> to produce accurate records, the objective is also attainable and realistic as it intends to produce accessible records to the nurses. The objective is also timely as it must be done within a </w:t>
      </w:r>
      <w:r w:rsidRPr="00253F73">
        <w:rPr>
          <w:noProof/>
          <w:shd w:val="clear" w:color="auto" w:fill="FFFFFF"/>
        </w:rPr>
        <w:t>give</w:t>
      </w:r>
      <w:r w:rsidR="00253F73">
        <w:rPr>
          <w:noProof/>
          <w:shd w:val="clear" w:color="auto" w:fill="FFFFFF"/>
        </w:rPr>
        <w:t>n</w:t>
      </w:r>
      <w:r>
        <w:rPr>
          <w:shd w:val="clear" w:color="auto" w:fill="FFFFFF"/>
        </w:rPr>
        <w:t xml:space="preserve"> period.</w:t>
      </w:r>
    </w:p>
    <w:p w14:paraId="4E77E800" w14:textId="77777777" w:rsidR="00253F73" w:rsidRDefault="00253F73" w:rsidP="00253F73">
      <w:pPr>
        <w:pStyle w:val="ListParagraph"/>
        <w:numPr>
          <w:ilvl w:val="0"/>
          <w:numId w:val="1"/>
        </w:numPr>
        <w:rPr>
          <w:shd w:val="clear" w:color="auto" w:fill="FFFFFF"/>
        </w:rPr>
      </w:pPr>
      <w:r>
        <w:rPr>
          <w:shd w:val="clear" w:color="auto" w:fill="FFFFFF"/>
        </w:rPr>
        <w:t xml:space="preserve">Electrical documentation of </w:t>
      </w:r>
      <w:proofErr w:type="gramStart"/>
      <w:r>
        <w:rPr>
          <w:shd w:val="clear" w:color="auto" w:fill="FFFFFF"/>
        </w:rPr>
        <w:t>nurses</w:t>
      </w:r>
      <w:proofErr w:type="gramEnd"/>
      <w:r>
        <w:rPr>
          <w:shd w:val="clear" w:color="auto" w:fill="FFFFFF"/>
        </w:rPr>
        <w:t xml:space="preserve"> notes </w:t>
      </w:r>
      <w:r w:rsidRPr="00253F73">
        <w:rPr>
          <w:noProof/>
          <w:shd w:val="clear" w:color="auto" w:fill="FFFFFF"/>
        </w:rPr>
        <w:t>provide</w:t>
      </w:r>
      <w:r>
        <w:rPr>
          <w:noProof/>
          <w:shd w:val="clear" w:color="auto" w:fill="FFFFFF"/>
        </w:rPr>
        <w:t>s</w:t>
      </w:r>
      <w:r>
        <w:rPr>
          <w:shd w:val="clear" w:color="auto" w:fill="FFFFFF"/>
        </w:rPr>
        <w:t xml:space="preserve"> a current healthcare record to both the patient and physician for use in professional judgment. This objective is also SMART because it is specific, the electronic medical records </w:t>
      </w:r>
      <w:r w:rsidRPr="00253F73">
        <w:rPr>
          <w:noProof/>
          <w:shd w:val="clear" w:color="auto" w:fill="FFFFFF"/>
        </w:rPr>
        <w:t>are create</w:t>
      </w:r>
      <w:r>
        <w:rPr>
          <w:noProof/>
          <w:shd w:val="clear" w:color="auto" w:fill="FFFFFF"/>
        </w:rPr>
        <w:t>d</w:t>
      </w:r>
      <w:r>
        <w:rPr>
          <w:shd w:val="clear" w:color="auto" w:fill="FFFFFF"/>
        </w:rPr>
        <w:t xml:space="preserve"> to provide healthcare records to both the physician and the patient for clinical use only. The objective is also measurable because the documentation has to be </w:t>
      </w:r>
      <w:r>
        <w:rPr>
          <w:noProof/>
          <w:shd w:val="clear" w:color="auto" w:fill="FFFFFF"/>
        </w:rPr>
        <w:t xml:space="preserve">over a certain period of time. In terms of attainability and </w:t>
      </w:r>
      <w:r w:rsidRPr="00253F73">
        <w:rPr>
          <w:noProof/>
          <w:shd w:val="clear" w:color="auto" w:fill="FFFFFF"/>
        </w:rPr>
        <w:t>realistic</w:t>
      </w:r>
      <w:r>
        <w:rPr>
          <w:noProof/>
          <w:shd w:val="clear" w:color="auto" w:fill="FFFFFF"/>
        </w:rPr>
        <w:t xml:space="preserve">, the objective is </w:t>
      </w:r>
      <w:r w:rsidRPr="00253F73">
        <w:rPr>
          <w:noProof/>
          <w:shd w:val="clear" w:color="auto" w:fill="FFFFFF"/>
        </w:rPr>
        <w:t>achi</w:t>
      </w:r>
      <w:r>
        <w:rPr>
          <w:noProof/>
          <w:shd w:val="clear" w:color="auto" w:fill="FFFFFF"/>
        </w:rPr>
        <w:t>e</w:t>
      </w:r>
      <w:r w:rsidRPr="00253F73">
        <w:rPr>
          <w:noProof/>
          <w:shd w:val="clear" w:color="auto" w:fill="FFFFFF"/>
        </w:rPr>
        <w:t>vable</w:t>
      </w:r>
      <w:r>
        <w:rPr>
          <w:noProof/>
          <w:shd w:val="clear" w:color="auto" w:fill="FFFFFF"/>
        </w:rPr>
        <w:t xml:space="preserve"> through the </w:t>
      </w:r>
      <w:r w:rsidRPr="00253F73">
        <w:rPr>
          <w:noProof/>
          <w:shd w:val="clear" w:color="auto" w:fill="FFFFFF"/>
        </w:rPr>
        <w:t>use</w:t>
      </w:r>
      <w:r>
        <w:rPr>
          <w:noProof/>
          <w:shd w:val="clear" w:color="auto" w:fill="FFFFFF"/>
        </w:rPr>
        <w:t xml:space="preserve"> of information </w:t>
      </w:r>
    </w:p>
    <w:p w14:paraId="690C3984" w14:textId="77777777" w:rsidR="00253F73" w:rsidRDefault="00253F73" w:rsidP="00253F73">
      <w:pPr>
        <w:pStyle w:val="ListParagraph"/>
        <w:rPr>
          <w:noProof/>
          <w:shd w:val="clear" w:color="auto" w:fill="FFFFFF"/>
        </w:rPr>
      </w:pPr>
      <w:r>
        <w:rPr>
          <w:noProof/>
          <w:shd w:val="clear" w:color="auto" w:fill="FFFFFF"/>
        </w:rPr>
        <w:t xml:space="preserve">technology. The objective is also </w:t>
      </w:r>
      <w:r w:rsidRPr="00253F73">
        <w:rPr>
          <w:noProof/>
          <w:shd w:val="clear" w:color="auto" w:fill="FFFFFF"/>
        </w:rPr>
        <w:t>time-bound because</w:t>
      </w:r>
      <w:r>
        <w:rPr>
          <w:noProof/>
          <w:shd w:val="clear" w:color="auto" w:fill="FFFFFF"/>
        </w:rPr>
        <w:t xml:space="preserve"> of the records must be current.</w:t>
      </w:r>
    </w:p>
    <w:p w14:paraId="15075DEA" w14:textId="77777777" w:rsidR="00253F73" w:rsidRDefault="00253F73" w:rsidP="00253F73">
      <w:pPr>
        <w:pStyle w:val="ListParagraph"/>
        <w:rPr>
          <w:shd w:val="clear" w:color="auto" w:fill="FFFFFF"/>
        </w:rPr>
      </w:pPr>
    </w:p>
    <w:p w14:paraId="56AA8F22" w14:textId="77777777" w:rsidR="00253F73" w:rsidRDefault="00253F73" w:rsidP="00253F73">
      <w:pPr>
        <w:pStyle w:val="ListParagraph"/>
        <w:numPr>
          <w:ilvl w:val="0"/>
          <w:numId w:val="1"/>
        </w:numPr>
        <w:rPr>
          <w:shd w:val="clear" w:color="auto" w:fill="FFFFFF"/>
        </w:rPr>
      </w:pPr>
      <w:r>
        <w:rPr>
          <w:shd w:val="clear" w:color="auto" w:fill="FFFFFF"/>
        </w:rPr>
        <w:lastRenderedPageBreak/>
        <w:t>The notes documented should be</w:t>
      </w:r>
      <w:r w:rsidR="004D4072">
        <w:rPr>
          <w:shd w:val="clear" w:color="auto" w:fill="FFFFFF"/>
        </w:rPr>
        <w:t xml:space="preserve"> private,</w:t>
      </w:r>
      <w:r>
        <w:rPr>
          <w:shd w:val="clear" w:color="auto" w:fill="FFFFFF"/>
        </w:rPr>
        <w:t xml:space="preserve"> factual with no speculations, recorded with </w:t>
      </w:r>
      <w:r w:rsidR="004D6A18">
        <w:rPr>
          <w:shd w:val="clear" w:color="auto" w:fill="FFFFFF"/>
        </w:rPr>
        <w:t xml:space="preserve">a </w:t>
      </w:r>
      <w:r w:rsidRPr="004D6A18">
        <w:rPr>
          <w:noProof/>
          <w:shd w:val="clear" w:color="auto" w:fill="FFFFFF"/>
        </w:rPr>
        <w:t>time</w:t>
      </w:r>
      <w:r>
        <w:rPr>
          <w:shd w:val="clear" w:color="auto" w:fill="FFFFFF"/>
        </w:rPr>
        <w:t xml:space="preserve"> of visit and date</w:t>
      </w:r>
      <w:r w:rsidR="004D4072">
        <w:rPr>
          <w:shd w:val="clear" w:color="auto" w:fill="FFFFFF"/>
        </w:rPr>
        <w:t xml:space="preserve"> and identity of the patient. This objective is SMART, it specifies that the recordings must be factual, it is measurable because any </w:t>
      </w:r>
      <w:r w:rsidR="004D4072" w:rsidRPr="004D6A18">
        <w:rPr>
          <w:noProof/>
          <w:shd w:val="clear" w:color="auto" w:fill="FFFFFF"/>
        </w:rPr>
        <w:t>complain</w:t>
      </w:r>
      <w:r w:rsidR="004D6A18">
        <w:rPr>
          <w:noProof/>
          <w:shd w:val="clear" w:color="auto" w:fill="FFFFFF"/>
        </w:rPr>
        <w:t>t</w:t>
      </w:r>
      <w:r w:rsidR="004D4072" w:rsidRPr="004D6A18">
        <w:rPr>
          <w:noProof/>
          <w:shd w:val="clear" w:color="auto" w:fill="FFFFFF"/>
        </w:rPr>
        <w:t>s</w:t>
      </w:r>
      <w:r w:rsidR="004D4072">
        <w:rPr>
          <w:shd w:val="clear" w:color="auto" w:fill="FFFFFF"/>
        </w:rPr>
        <w:t xml:space="preserve"> about privacy can be reported it is attainable and realistic, and it is also time bound as the records have to be up to date.</w:t>
      </w:r>
    </w:p>
    <w:p w14:paraId="6841DCDF" w14:textId="77777777" w:rsidR="004D6A18" w:rsidRDefault="004D6A18" w:rsidP="004D6A18">
      <w:pPr>
        <w:pStyle w:val="ListParagraph"/>
        <w:jc w:val="center"/>
        <w:rPr>
          <w:b/>
          <w:shd w:val="clear" w:color="auto" w:fill="FFFFFF"/>
        </w:rPr>
      </w:pPr>
      <w:r w:rsidRPr="004D6A18">
        <w:rPr>
          <w:b/>
          <w:shd w:val="clear" w:color="auto" w:fill="FFFFFF"/>
        </w:rPr>
        <w:t>Reflection of key points</w:t>
      </w:r>
    </w:p>
    <w:p w14:paraId="41C348D4" w14:textId="77777777" w:rsidR="004D6A18" w:rsidRDefault="004D6A18" w:rsidP="00A858E1">
      <w:pPr>
        <w:ind w:firstLine="720"/>
        <w:rPr>
          <w:shd w:val="clear" w:color="auto" w:fill="FFFFFF"/>
        </w:rPr>
      </w:pPr>
      <w:r w:rsidRPr="00A858E1">
        <w:rPr>
          <w:shd w:val="clear" w:color="auto" w:fill="FFFFFF"/>
        </w:rPr>
        <w:t>From the</w:t>
      </w:r>
      <w:r w:rsidRPr="00A858E1">
        <w:rPr>
          <w:b/>
          <w:shd w:val="clear" w:color="auto" w:fill="FFFFFF"/>
        </w:rPr>
        <w:t xml:space="preserve"> </w:t>
      </w:r>
      <w:r w:rsidRPr="00A858E1">
        <w:rPr>
          <w:shd w:val="clear" w:color="auto" w:fill="FFFFFF"/>
        </w:rPr>
        <w:t xml:space="preserve">topic nursing administration of </w:t>
      </w:r>
      <w:r w:rsidRPr="00A858E1">
        <w:rPr>
          <w:noProof/>
          <w:shd w:val="clear" w:color="auto" w:fill="FFFFFF"/>
        </w:rPr>
        <w:t>resources,</w:t>
      </w:r>
      <w:r w:rsidRPr="00A858E1">
        <w:rPr>
          <w:shd w:val="clear" w:color="auto" w:fill="FFFFFF"/>
        </w:rPr>
        <w:t xml:space="preserve"> the key point noted are electrical medical records are useful in the reduction of the cost and more convenient when compared to paper records. The second key point is that it is important to provide clear documentation of the patient as required by the law and also </w:t>
      </w:r>
      <w:r w:rsidR="00A858E1" w:rsidRPr="00A858E1">
        <w:rPr>
          <w:noProof/>
          <w:shd w:val="clear" w:color="auto" w:fill="FFFFFF"/>
        </w:rPr>
        <w:t>to</w:t>
      </w:r>
      <w:r w:rsidRPr="00A858E1">
        <w:rPr>
          <w:shd w:val="clear" w:color="auto" w:fill="FFFFFF"/>
        </w:rPr>
        <w:t xml:space="preserve"> follow up treatment. The third key point is that documentation of </w:t>
      </w:r>
      <w:r w:rsidRPr="00A858E1">
        <w:rPr>
          <w:noProof/>
          <w:shd w:val="clear" w:color="auto" w:fill="FFFFFF"/>
        </w:rPr>
        <w:t>i</w:t>
      </w:r>
      <w:r w:rsidR="00A858E1" w:rsidRPr="00A858E1">
        <w:rPr>
          <w:noProof/>
          <w:shd w:val="clear" w:color="auto" w:fill="FFFFFF"/>
        </w:rPr>
        <w:t>n</w:t>
      </w:r>
      <w:r w:rsidRPr="00A858E1">
        <w:rPr>
          <w:noProof/>
          <w:shd w:val="clear" w:color="auto" w:fill="FFFFFF"/>
        </w:rPr>
        <w:t>formation</w:t>
      </w:r>
      <w:r w:rsidRPr="00A858E1">
        <w:rPr>
          <w:shd w:val="clear" w:color="auto" w:fill="FFFFFF"/>
        </w:rPr>
        <w:t xml:space="preserve"> by the nurses should be factual and private.</w:t>
      </w:r>
    </w:p>
    <w:p w14:paraId="7BCDC37B" w14:textId="77777777" w:rsidR="00A858E1" w:rsidRDefault="00A858E1" w:rsidP="00A858E1">
      <w:pPr>
        <w:ind w:firstLine="720"/>
        <w:jc w:val="center"/>
        <w:rPr>
          <w:b/>
          <w:shd w:val="clear" w:color="auto" w:fill="FFFFFF"/>
        </w:rPr>
      </w:pPr>
      <w:r w:rsidRPr="00A858E1">
        <w:rPr>
          <w:b/>
          <w:shd w:val="clear" w:color="auto" w:fill="FFFFFF"/>
        </w:rPr>
        <w:t>Reflective journal</w:t>
      </w:r>
    </w:p>
    <w:p w14:paraId="1FD1370D" w14:textId="77777777" w:rsidR="00A858E1" w:rsidRPr="00A858E1" w:rsidRDefault="00A858E1" w:rsidP="00A858E1">
      <w:pPr>
        <w:ind w:firstLine="720"/>
        <w:rPr>
          <w:b/>
          <w:shd w:val="clear" w:color="auto" w:fill="FFFFFF"/>
        </w:rPr>
      </w:pPr>
    </w:p>
    <w:p w14:paraId="3839C0D2" w14:textId="77777777" w:rsidR="00253F73" w:rsidRPr="00253F73" w:rsidRDefault="00253F73" w:rsidP="00253F73">
      <w:pPr>
        <w:rPr>
          <w:shd w:val="clear" w:color="auto" w:fill="FFFFFF"/>
        </w:rPr>
      </w:pPr>
    </w:p>
    <w:p w14:paraId="1AA6FCA0" w14:textId="77777777" w:rsidR="0043215E" w:rsidRDefault="0043215E" w:rsidP="00AA315B">
      <w:pPr>
        <w:ind w:left="720" w:hanging="720"/>
        <w:rPr>
          <w:shd w:val="clear" w:color="auto" w:fill="FFFFFF"/>
        </w:rPr>
      </w:pPr>
    </w:p>
    <w:p w14:paraId="133652C8" w14:textId="77777777" w:rsidR="0043215E" w:rsidRPr="0043215E" w:rsidRDefault="0043215E" w:rsidP="00AA315B">
      <w:pPr>
        <w:ind w:left="720" w:hanging="720"/>
        <w:rPr>
          <w:shd w:val="clear" w:color="auto" w:fill="FFFFFF"/>
        </w:rPr>
      </w:pPr>
    </w:p>
    <w:p w14:paraId="26126F2A" w14:textId="77777777" w:rsidR="00CC0252" w:rsidRPr="00CC0252" w:rsidRDefault="00CC0252" w:rsidP="00AA315B">
      <w:pPr>
        <w:ind w:left="720" w:hanging="720"/>
        <w:rPr>
          <w:b/>
          <w:color w:val="000000"/>
          <w:shd w:val="clear" w:color="auto" w:fill="FFFFFF"/>
        </w:rPr>
      </w:pPr>
    </w:p>
    <w:p w14:paraId="2C3F740D" w14:textId="77777777" w:rsidR="00CC0252" w:rsidRDefault="00CC0252" w:rsidP="00A26412">
      <w:pPr>
        <w:rPr>
          <w:color w:val="000000"/>
          <w:shd w:val="clear" w:color="auto" w:fill="FFFFFF"/>
        </w:rPr>
      </w:pPr>
    </w:p>
    <w:p w14:paraId="1953EFBD" w14:textId="77777777" w:rsidR="00AF50D4" w:rsidRDefault="00AF50D4" w:rsidP="00A26412">
      <w:pPr>
        <w:rPr>
          <w:color w:val="000000"/>
          <w:shd w:val="clear" w:color="auto" w:fill="FFFFFF"/>
        </w:rPr>
      </w:pPr>
    </w:p>
    <w:p w14:paraId="4420F768" w14:textId="77777777" w:rsidR="00AF50D4" w:rsidRDefault="00AF50D4" w:rsidP="00A26412">
      <w:pPr>
        <w:rPr>
          <w:color w:val="000000"/>
          <w:shd w:val="clear" w:color="auto" w:fill="FFFFFF"/>
        </w:rPr>
      </w:pPr>
    </w:p>
    <w:p w14:paraId="3FC03124" w14:textId="77777777" w:rsidR="00AF50D4" w:rsidRPr="00AF50D4" w:rsidRDefault="00AF50D4" w:rsidP="00A26412"/>
    <w:p w14:paraId="4B29FC2F" w14:textId="77777777" w:rsidR="00A26412" w:rsidRDefault="004D6A18" w:rsidP="004D6A18">
      <w:pPr>
        <w:jc w:val="center"/>
        <w:rPr>
          <w:b/>
        </w:rPr>
      </w:pPr>
      <w:r w:rsidRPr="004D6A18">
        <w:rPr>
          <w:b/>
        </w:rPr>
        <w:t>References</w:t>
      </w:r>
    </w:p>
    <w:p w14:paraId="24BC6334" w14:textId="77777777" w:rsidR="004D6A18" w:rsidRPr="00481704" w:rsidRDefault="004D6A18" w:rsidP="00481704">
      <w:pPr>
        <w:ind w:left="720" w:hanging="720"/>
      </w:pPr>
      <w:r>
        <w:rPr>
          <w:b/>
        </w:rPr>
        <w:tab/>
      </w:r>
      <w:r w:rsidRPr="00481704">
        <w:t xml:space="preserve">Mulder, P. (2019). SMART Goals. What are SMART goals? Definition &amp; examples | </w:t>
      </w:r>
      <w:proofErr w:type="spellStart"/>
      <w:r w:rsidRPr="00481704">
        <w:t>ToolsHero</w:t>
      </w:r>
      <w:proofErr w:type="spellEnd"/>
      <w:r w:rsidRPr="00481704">
        <w:t xml:space="preserve">. Retrieved from </w:t>
      </w:r>
      <w:hyperlink r:id="rId10" w:history="1">
        <w:r w:rsidR="00481704" w:rsidRPr="00481704">
          <w:rPr>
            <w:rStyle w:val="Hyperlink"/>
            <w:color w:val="auto"/>
            <w:u w:val="none"/>
          </w:rPr>
          <w:t>https://www.toolshero.com/time-management/smart-goals/</w:t>
        </w:r>
      </w:hyperlink>
    </w:p>
    <w:p w14:paraId="6A368A58" w14:textId="77777777" w:rsidR="00481704" w:rsidRPr="00481704" w:rsidRDefault="00481704" w:rsidP="00481704">
      <w:pPr>
        <w:ind w:left="720" w:hanging="720"/>
      </w:pPr>
      <w:r w:rsidRPr="00481704">
        <w:rPr>
          <w:shd w:val="clear" w:color="auto" w:fill="FFFFFF"/>
        </w:rPr>
        <w:t>Grijalva, E. (2019). The Importance of S.M.A.R.T. Goals. Retrieved from https://www.asirecreation.org/recreport/ask-trainer/63-ask-a-trainer-archive/191-the-importance-of-s-m-a-r-t-goals</w:t>
      </w:r>
    </w:p>
    <w:sectPr w:rsidR="00481704" w:rsidRPr="00481704" w:rsidSect="00A858E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C8CAB4" w14:textId="77777777" w:rsidR="009B40BB" w:rsidRDefault="009B40BB" w:rsidP="00CC0252">
      <w:pPr>
        <w:spacing w:after="0" w:line="240" w:lineRule="auto"/>
      </w:pPr>
      <w:r>
        <w:separator/>
      </w:r>
    </w:p>
  </w:endnote>
  <w:endnote w:type="continuationSeparator" w:id="0">
    <w:p w14:paraId="34A35AF0" w14:textId="77777777" w:rsidR="009B40BB" w:rsidRDefault="009B40BB" w:rsidP="00CC0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9B51F" w14:textId="77777777" w:rsidR="00A858E1" w:rsidRDefault="00A858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52E1F" w14:textId="77777777" w:rsidR="00A858E1" w:rsidRDefault="00A858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53E6C" w14:textId="77777777" w:rsidR="00A858E1" w:rsidRDefault="00A858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CFF1A5" w14:textId="77777777" w:rsidR="009B40BB" w:rsidRDefault="009B40BB" w:rsidP="00CC0252">
      <w:pPr>
        <w:spacing w:after="0" w:line="240" w:lineRule="auto"/>
      </w:pPr>
      <w:r>
        <w:separator/>
      </w:r>
    </w:p>
  </w:footnote>
  <w:footnote w:type="continuationSeparator" w:id="0">
    <w:p w14:paraId="75DF1042" w14:textId="77777777" w:rsidR="009B40BB" w:rsidRDefault="009B40BB" w:rsidP="00CC02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5718B1" w14:textId="77777777" w:rsidR="00A858E1" w:rsidRDefault="00A858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6CEBC7" w14:textId="77777777" w:rsidR="00A858E1" w:rsidRDefault="00A858E1">
    <w:pPr>
      <w:pStyle w:val="Header"/>
    </w:pPr>
    <w:r>
      <w:t>NURSING ADMINISTRATION OF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BE1C63" w14:textId="77777777" w:rsidR="00A858E1" w:rsidRDefault="00A858E1">
    <w:pPr>
      <w:pStyle w:val="Header"/>
    </w:pPr>
    <w:r>
      <w:t>Running Head: NURSING ADMINISTRATION OF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1D1954"/>
    <w:multiLevelType w:val="hybridMultilevel"/>
    <w:tmpl w:val="E3F01D4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1NTC0MDEwMjY3tjRX0lEKTi0uzszPAykwrgUANqEmniwAAAA="/>
  </w:docVars>
  <w:rsids>
    <w:rsidRoot w:val="00A26412"/>
    <w:rsid w:val="000878B0"/>
    <w:rsid w:val="00141129"/>
    <w:rsid w:val="001D0B98"/>
    <w:rsid w:val="002126D5"/>
    <w:rsid w:val="00234365"/>
    <w:rsid w:val="00253F73"/>
    <w:rsid w:val="002A777D"/>
    <w:rsid w:val="002C1EDC"/>
    <w:rsid w:val="002E015B"/>
    <w:rsid w:val="003C2533"/>
    <w:rsid w:val="00417DE1"/>
    <w:rsid w:val="0043215E"/>
    <w:rsid w:val="0046451B"/>
    <w:rsid w:val="00481704"/>
    <w:rsid w:val="004D4072"/>
    <w:rsid w:val="004D6A18"/>
    <w:rsid w:val="0083424E"/>
    <w:rsid w:val="009B40BB"/>
    <w:rsid w:val="00A26412"/>
    <w:rsid w:val="00A83F34"/>
    <w:rsid w:val="00A858E1"/>
    <w:rsid w:val="00AA315B"/>
    <w:rsid w:val="00AF50D4"/>
    <w:rsid w:val="00BD2F55"/>
    <w:rsid w:val="00C724A3"/>
    <w:rsid w:val="00C72FDB"/>
    <w:rsid w:val="00CC0252"/>
    <w:rsid w:val="00CF3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7BC74"/>
  <w15:docId w15:val="{861747AC-E548-4DC2-A32C-3EC4AE6BD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252"/>
  </w:style>
  <w:style w:type="paragraph" w:styleId="Footer">
    <w:name w:val="footer"/>
    <w:basedOn w:val="Normal"/>
    <w:link w:val="FooterChar"/>
    <w:uiPriority w:val="99"/>
    <w:unhideWhenUsed/>
    <w:rsid w:val="00CC0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252"/>
  </w:style>
  <w:style w:type="character" w:styleId="Hyperlink">
    <w:name w:val="Hyperlink"/>
    <w:basedOn w:val="DefaultParagraphFont"/>
    <w:uiPriority w:val="99"/>
    <w:unhideWhenUsed/>
    <w:rsid w:val="00AA315B"/>
    <w:rPr>
      <w:color w:val="0000FF" w:themeColor="hyperlink"/>
      <w:u w:val="single"/>
    </w:rPr>
  </w:style>
  <w:style w:type="paragraph" w:styleId="ListParagraph">
    <w:name w:val="List Paragraph"/>
    <w:basedOn w:val="Normal"/>
    <w:uiPriority w:val="34"/>
    <w:qFormat/>
    <w:rsid w:val="008342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3033612/"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ursingworld.org/~4af4f2/globalassets/docs/ana/ethics/principles-of-nursing-documentation"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toolshero.com/time-management/smart-goals/" TargetMode="External"/><Relationship Id="rId4" Type="http://schemas.openxmlformats.org/officeDocument/2006/relationships/webSettings" Target="webSettings.xml"/><Relationship Id="rId9" Type="http://schemas.openxmlformats.org/officeDocument/2006/relationships/hyperlink" Target="https://crnns.ca/wp-content/uploads/2017/12/Documentation-Guidelines-for-Nurses-Final.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724</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2019-03-09T15:27:00Z</dcterms:created>
  <dcterms:modified xsi:type="dcterms:W3CDTF">2019-03-09T15:27:00Z</dcterms:modified>
</cp:coreProperties>
</file>